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5B279" w14:textId="77777777" w:rsidR="000206B9" w:rsidRDefault="000206B9" w:rsidP="00D44EFC">
      <w:pPr>
        <w:jc w:val="both"/>
      </w:pPr>
    </w:p>
    <w:p w14:paraId="096E240C" w14:textId="0A644EC4" w:rsidR="000206B9" w:rsidRDefault="000206B9" w:rsidP="00D44EFC">
      <w:pPr>
        <w:jc w:val="both"/>
      </w:pPr>
      <w:r>
        <w:t xml:space="preserve">Domenica 27 ottobre, Molfetta ha aderito alla Giornata nazionale della Camminata tra gli Olivi, un evento giunto alla sua ottava edizione, promosso dall'Associazione Città dell’Olio. Questa iniziativa trasversale ha coinvolto giovani, famiglie e anziani in una passeggiata all'interno del </w:t>
      </w:r>
      <w:proofErr w:type="spellStart"/>
      <w:r>
        <w:t>Pulo</w:t>
      </w:r>
      <w:proofErr w:type="spellEnd"/>
      <w:r>
        <w:t xml:space="preserve"> di Molfetta, un'importante dolina carsica che ospita varietà di piante, tra cui l'ulivo bianco di Gerusalemme.</w:t>
      </w:r>
    </w:p>
    <w:p w14:paraId="0549D21B" w14:textId="6EF65C32" w:rsidR="006D015A" w:rsidRDefault="000206B9" w:rsidP="00D44EFC">
      <w:pPr>
        <w:jc w:val="both"/>
      </w:pPr>
      <w:r>
        <w:t>All’esterno</w:t>
      </w:r>
      <w:r w:rsidR="00D44EFC">
        <w:t xml:space="preserve"> del </w:t>
      </w:r>
      <w:proofErr w:type="spellStart"/>
      <w:r w:rsidR="00D44EFC">
        <w:t>Pulo</w:t>
      </w:r>
      <w:proofErr w:type="spellEnd"/>
      <w:r w:rsidR="00D44EFC">
        <w:t>,</w:t>
      </w:r>
      <w:r>
        <w:t xml:space="preserve"> si </w:t>
      </w:r>
      <w:r w:rsidR="008968D0">
        <w:t xml:space="preserve">sono svolte </w:t>
      </w:r>
      <w:r>
        <w:t xml:space="preserve">degustazioni di pane, olio e prodotti tipici, insieme a laboratori per bambini organizzati da SER Molfetta, Croce Rossa, Consorzio </w:t>
      </w:r>
      <w:proofErr w:type="spellStart"/>
      <w:r>
        <w:t>Metropolis</w:t>
      </w:r>
      <w:proofErr w:type="spellEnd"/>
      <w:r>
        <w:t xml:space="preserve"> e </w:t>
      </w:r>
      <w:proofErr w:type="spellStart"/>
      <w:r>
        <w:t>Naturalia</w:t>
      </w:r>
      <w:proofErr w:type="spellEnd"/>
      <w:r>
        <w:t>. Quest’anno, le oper</w:t>
      </w:r>
      <w:r w:rsidR="008968D0">
        <w:t xml:space="preserve">atrici </w:t>
      </w:r>
      <w:r>
        <w:t>volontarie del Servizio Civile Universale</w:t>
      </w:r>
      <w:r w:rsidR="00C45FCA">
        <w:t xml:space="preserve">, </w:t>
      </w:r>
      <w:r w:rsidR="00B31CF1">
        <w:t>in accordo a quanto previsto dal progetto “Monitor 2023”</w:t>
      </w:r>
      <w:r w:rsidR="00D44EFC">
        <w:t xml:space="preserve"> e dall’accordo di partenariato con l’Associazione </w:t>
      </w:r>
      <w:proofErr w:type="spellStart"/>
      <w:r w:rsidR="00D44EFC">
        <w:t>Naturalia</w:t>
      </w:r>
      <w:proofErr w:type="spellEnd"/>
      <w:r w:rsidR="00D44EFC">
        <w:t xml:space="preserve">, </w:t>
      </w:r>
      <w:r w:rsidR="00E64BC0">
        <w:t xml:space="preserve">hanno </w:t>
      </w:r>
      <w:r>
        <w:t>contribui</w:t>
      </w:r>
      <w:r w:rsidR="00E64BC0">
        <w:t xml:space="preserve">to </w:t>
      </w:r>
      <w:r>
        <w:t>attivamente</w:t>
      </w:r>
      <w:r w:rsidR="00E64BC0">
        <w:t xml:space="preserve"> all’allestimento dei </w:t>
      </w:r>
      <w:r w:rsidR="00A57B50">
        <w:t>gazebo</w:t>
      </w:r>
      <w:r w:rsidR="00C45FCA">
        <w:t xml:space="preserve">, </w:t>
      </w:r>
      <w:r w:rsidR="00A57B50">
        <w:t>offrendo</w:t>
      </w:r>
      <w:r>
        <w:t xml:space="preserve"> supporto nelle attività ludo-didattiche</w:t>
      </w:r>
      <w:r w:rsidR="00D44EFC">
        <w:t>.</w:t>
      </w:r>
    </w:p>
    <w:p w14:paraId="01521BDB" w14:textId="7BC66627" w:rsidR="00350A6F" w:rsidRDefault="00F971AA" w:rsidP="00D44EFC">
      <w:pPr>
        <w:jc w:val="both"/>
      </w:pPr>
      <w:r>
        <w:t>Il laborator</w:t>
      </w:r>
      <w:r w:rsidR="00FB04E1">
        <w:t xml:space="preserve">io a cui le </w:t>
      </w:r>
      <w:r w:rsidR="00582F05">
        <w:t>volontarie hanno preso parte, denominato</w:t>
      </w:r>
      <w:r w:rsidR="00582F05" w:rsidRPr="00582F05">
        <w:rPr>
          <w:i/>
          <w:iCs/>
        </w:rPr>
        <w:t xml:space="preserve"> foliage</w:t>
      </w:r>
      <w:r w:rsidR="00582F05">
        <w:rPr>
          <w:i/>
          <w:iCs/>
        </w:rPr>
        <w:t xml:space="preserve">, </w:t>
      </w:r>
      <w:r w:rsidR="00582F05">
        <w:t xml:space="preserve">prende il nome </w:t>
      </w:r>
      <w:r w:rsidR="001B4861">
        <w:t xml:space="preserve">dal </w:t>
      </w:r>
      <w:r w:rsidR="001B4861" w:rsidRPr="003D3BC4">
        <w:t>fenomeno</w:t>
      </w:r>
      <w:r w:rsidR="003D3BC4" w:rsidRPr="003D3BC4">
        <w:t xml:space="preserve"> naturale che si verifica in autunno, quando le foglie degli alberi cambiano colore, passando da tonalità di verde a vivaci sfumature di rosso, arancione e giallo.</w:t>
      </w:r>
      <w:r w:rsidR="003D3BC4">
        <w:t xml:space="preserve"> </w:t>
      </w:r>
    </w:p>
    <w:p w14:paraId="125F28CC" w14:textId="68C543D7" w:rsidR="003D3BC4" w:rsidRDefault="00100201" w:rsidP="00D44EFC">
      <w:pPr>
        <w:jc w:val="both"/>
      </w:pPr>
      <w:r>
        <w:t xml:space="preserve">In particolare, i </w:t>
      </w:r>
      <w:r w:rsidR="00296A4E">
        <w:t xml:space="preserve">bambini sono stati coinvolti in </w:t>
      </w:r>
      <w:r w:rsidR="00847C62" w:rsidRPr="00847C62">
        <w:t>attività pratiche, come la raccolta di foglie e la creazione di opere d'arte.</w:t>
      </w:r>
      <w:r w:rsidR="00A76D35">
        <w:t xml:space="preserve"> </w:t>
      </w:r>
      <w:r w:rsidR="00A76D35" w:rsidRPr="00A76D35">
        <w:t>Quest</w:t>
      </w:r>
      <w:r w:rsidR="002E65F5">
        <w:t>a</w:t>
      </w:r>
      <w:r w:rsidR="00A76D35" w:rsidRPr="00A76D35">
        <w:t xml:space="preserve"> esperienz</w:t>
      </w:r>
      <w:r w:rsidR="002E65F5">
        <w:t>a</w:t>
      </w:r>
      <w:r w:rsidR="00A76D35" w:rsidRPr="00A76D35">
        <w:t xml:space="preserve"> non solo </w:t>
      </w:r>
      <w:r w:rsidR="002E65F5">
        <w:t xml:space="preserve">ha </w:t>
      </w:r>
      <w:r w:rsidR="00A76D35" w:rsidRPr="00A76D35">
        <w:t>stimola</w:t>
      </w:r>
      <w:r w:rsidR="002E65F5">
        <w:t>to</w:t>
      </w:r>
      <w:r w:rsidR="00A76D35" w:rsidRPr="00A76D35">
        <w:t xml:space="preserve"> la creatività, ma </w:t>
      </w:r>
      <w:r w:rsidR="002E65F5">
        <w:t xml:space="preserve">ha </w:t>
      </w:r>
      <w:r w:rsidR="00A76D35" w:rsidRPr="00A76D35">
        <w:t>perme</w:t>
      </w:r>
      <w:r w:rsidR="002E65F5">
        <w:t xml:space="preserve">sso </w:t>
      </w:r>
      <w:r w:rsidR="00A76D35" w:rsidRPr="00A76D35">
        <w:t xml:space="preserve">ai bambini di toccare con mano le foglie, osservando le diverse forme e colori. Attraverso il gioco e l'esplorazione, i piccoli </w:t>
      </w:r>
      <w:r w:rsidR="002E65F5">
        <w:t xml:space="preserve">hanno </w:t>
      </w:r>
      <w:r w:rsidR="00A76D35" w:rsidRPr="00A76D35">
        <w:t>appre</w:t>
      </w:r>
      <w:r w:rsidR="002E65F5">
        <w:t>so</w:t>
      </w:r>
      <w:r w:rsidR="00A76D35" w:rsidRPr="00A76D35">
        <w:t xml:space="preserve"> l'importanza della biodiversità e svilu</w:t>
      </w:r>
      <w:r w:rsidR="002E65F5">
        <w:t>ppato</w:t>
      </w:r>
      <w:r w:rsidR="00A76D35" w:rsidRPr="00A76D35">
        <w:t xml:space="preserve"> un senso di rispetto e cura per l'ambiente.</w:t>
      </w:r>
    </w:p>
    <w:p w14:paraId="72C86CC3" w14:textId="0E0176FE" w:rsidR="00244676" w:rsidRDefault="00244676" w:rsidP="00D44EFC">
      <w:pPr>
        <w:jc w:val="both"/>
      </w:pPr>
    </w:p>
    <w:p w14:paraId="693EB561" w14:textId="7FBCABF9" w:rsidR="00244676" w:rsidRPr="00582F05" w:rsidRDefault="00244676" w:rsidP="00D44EFC">
      <w:pPr>
        <w:jc w:val="both"/>
      </w:pPr>
      <w:r>
        <w:rPr>
          <w:noProof/>
          <w:lang w:eastAsia="it-IT"/>
        </w:rPr>
        <w:drawing>
          <wp:inline distT="0" distB="0" distL="0" distR="0" wp14:anchorId="041E797B" wp14:editId="48A14C6A">
            <wp:extent cx="6120130" cy="275399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minata tra gli Olivi - SCU articolo sito web foto 1.jpeg"/>
                    <pic:cNvPicPr/>
                  </pic:nvPicPr>
                  <pic:blipFill>
                    <a:blip r:embed="rId4">
                      <a:extLst>
                        <a:ext uri="{28A0092B-C50C-407E-A947-70E740481C1C}">
                          <a14:useLocalDpi xmlns:a14="http://schemas.microsoft.com/office/drawing/2010/main" val="0"/>
                        </a:ext>
                      </a:extLst>
                    </a:blip>
                    <a:stretch>
                      <a:fillRect/>
                    </a:stretch>
                  </pic:blipFill>
                  <pic:spPr>
                    <a:xfrm>
                      <a:off x="0" y="0"/>
                      <a:ext cx="6120130" cy="2753995"/>
                    </a:xfrm>
                    <a:prstGeom prst="rect">
                      <a:avLst/>
                    </a:prstGeom>
                  </pic:spPr>
                </pic:pic>
              </a:graphicData>
            </a:graphic>
          </wp:inline>
        </w:drawing>
      </w:r>
      <w:bookmarkStart w:id="0" w:name="_GoBack"/>
      <w:bookmarkEnd w:id="0"/>
    </w:p>
    <w:sectPr w:rsidR="00244676" w:rsidRPr="00582F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6F"/>
    <w:rsid w:val="000206B9"/>
    <w:rsid w:val="000D3294"/>
    <w:rsid w:val="00100201"/>
    <w:rsid w:val="00146D29"/>
    <w:rsid w:val="001B4861"/>
    <w:rsid w:val="00244676"/>
    <w:rsid w:val="002538F1"/>
    <w:rsid w:val="00296A4E"/>
    <w:rsid w:val="002E65F5"/>
    <w:rsid w:val="00341580"/>
    <w:rsid w:val="00350A6F"/>
    <w:rsid w:val="003D3BC4"/>
    <w:rsid w:val="00582F05"/>
    <w:rsid w:val="005F5F42"/>
    <w:rsid w:val="006D015A"/>
    <w:rsid w:val="00847C62"/>
    <w:rsid w:val="008968D0"/>
    <w:rsid w:val="00934382"/>
    <w:rsid w:val="009C6937"/>
    <w:rsid w:val="00A57B50"/>
    <w:rsid w:val="00A76D35"/>
    <w:rsid w:val="00B31CF1"/>
    <w:rsid w:val="00B64CDA"/>
    <w:rsid w:val="00C45FCA"/>
    <w:rsid w:val="00D44EFC"/>
    <w:rsid w:val="00E64BC0"/>
    <w:rsid w:val="00F971AA"/>
    <w:rsid w:val="00FB0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2DFB"/>
  <w15:chartTrackingRefBased/>
  <w15:docId w15:val="{4E841FD6-7207-47C3-9636-62964872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50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50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50A6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50A6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50A6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50A6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50A6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50A6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50A6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0A6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50A6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50A6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50A6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50A6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50A6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50A6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50A6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50A6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50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50A6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50A6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50A6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50A6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50A6F"/>
    <w:rPr>
      <w:i/>
      <w:iCs/>
      <w:color w:val="404040" w:themeColor="text1" w:themeTint="BF"/>
    </w:rPr>
  </w:style>
  <w:style w:type="paragraph" w:styleId="Paragrafoelenco">
    <w:name w:val="List Paragraph"/>
    <w:basedOn w:val="Normale"/>
    <w:uiPriority w:val="34"/>
    <w:qFormat/>
    <w:rsid w:val="00350A6F"/>
    <w:pPr>
      <w:ind w:left="720"/>
      <w:contextualSpacing/>
    </w:pPr>
  </w:style>
  <w:style w:type="character" w:styleId="Enfasiintensa">
    <w:name w:val="Intense Emphasis"/>
    <w:basedOn w:val="Carpredefinitoparagrafo"/>
    <w:uiPriority w:val="21"/>
    <w:qFormat/>
    <w:rsid w:val="00350A6F"/>
    <w:rPr>
      <w:i/>
      <w:iCs/>
      <w:color w:val="0F4761" w:themeColor="accent1" w:themeShade="BF"/>
    </w:rPr>
  </w:style>
  <w:style w:type="paragraph" w:styleId="Citazioneintensa">
    <w:name w:val="Intense Quote"/>
    <w:basedOn w:val="Normale"/>
    <w:next w:val="Normale"/>
    <w:link w:val="CitazioneintensaCarattere"/>
    <w:uiPriority w:val="30"/>
    <w:qFormat/>
    <w:rsid w:val="00350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50A6F"/>
    <w:rPr>
      <w:i/>
      <w:iCs/>
      <w:color w:val="0F4761" w:themeColor="accent1" w:themeShade="BF"/>
    </w:rPr>
  </w:style>
  <w:style w:type="character" w:styleId="Riferimentointenso">
    <w:name w:val="Intense Reference"/>
    <w:basedOn w:val="Carpredefinitoparagrafo"/>
    <w:uiPriority w:val="32"/>
    <w:qFormat/>
    <w:rsid w:val="00350A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MUSELLA SARA</dc:creator>
  <cp:keywords/>
  <dc:description/>
  <cp:lastModifiedBy>Utente</cp:lastModifiedBy>
  <cp:revision>3</cp:revision>
  <dcterms:created xsi:type="dcterms:W3CDTF">2024-11-04T08:39:00Z</dcterms:created>
  <dcterms:modified xsi:type="dcterms:W3CDTF">2024-11-04T11:29:00Z</dcterms:modified>
</cp:coreProperties>
</file>