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0E" w:rsidRDefault="00F30FC9">
      <w:r>
        <w:t xml:space="preserve"> </w:t>
      </w:r>
      <w:r w:rsidR="00F754AC">
        <w:t xml:space="preserve"> </w:t>
      </w:r>
    </w:p>
    <w:p w:rsidR="00C5690E" w:rsidRPr="00C5690E" w:rsidRDefault="00C5690E" w:rsidP="00C5690E"/>
    <w:p w:rsidR="00C5690E" w:rsidRPr="00C5690E" w:rsidRDefault="00C5690E" w:rsidP="00C5690E"/>
    <w:p w:rsidR="00C5690E" w:rsidRDefault="00C5690E" w:rsidP="00C5690E">
      <w:pPr>
        <w:ind w:firstLine="708"/>
        <w:rPr>
          <w:sz w:val="32"/>
        </w:rPr>
      </w:pPr>
      <w:bookmarkStart w:id="0" w:name="_GoBack"/>
      <w:bookmarkEnd w:id="0"/>
      <w:r w:rsidRPr="00C5690E">
        <w:rPr>
          <w:sz w:val="32"/>
        </w:rPr>
        <w:t>Nome e cognome:</w:t>
      </w:r>
      <w:r w:rsidR="00F91945">
        <w:rPr>
          <w:sz w:val="32"/>
        </w:rPr>
        <w:t xml:space="preserve"> </w:t>
      </w:r>
      <w:r>
        <w:rPr>
          <w:sz w:val="32"/>
        </w:rPr>
        <w:tab/>
      </w:r>
      <w:r w:rsidR="00F91945">
        <w:rPr>
          <w:sz w:val="32"/>
        </w:rPr>
        <w:tab/>
      </w:r>
      <w:r w:rsidR="00F91945">
        <w:rPr>
          <w:sz w:val="32"/>
        </w:rPr>
        <w:tab/>
      </w:r>
      <w:r w:rsidR="00F91945">
        <w:rPr>
          <w:sz w:val="32"/>
        </w:rPr>
        <w:tab/>
      </w:r>
      <w:r w:rsidR="00F91945">
        <w:rPr>
          <w:sz w:val="32"/>
        </w:rPr>
        <w:tab/>
      </w:r>
      <w:r w:rsidR="00F91945">
        <w:rPr>
          <w:sz w:val="32"/>
        </w:rPr>
        <w:tab/>
      </w:r>
      <w:r w:rsidRPr="00C5690E">
        <w:rPr>
          <w:sz w:val="32"/>
        </w:rPr>
        <w:t>età:</w:t>
      </w:r>
      <w:r w:rsidR="000D0302">
        <w:rPr>
          <w:sz w:val="32"/>
        </w:rPr>
        <w:t xml:space="preserve"> </w:t>
      </w:r>
      <w:r w:rsidR="00F91945">
        <w:rPr>
          <w:sz w:val="32"/>
        </w:rPr>
        <w:t xml:space="preserve"> </w:t>
      </w:r>
    </w:p>
    <w:p w:rsidR="00C5690E" w:rsidRPr="00C5690E" w:rsidRDefault="00C5690E" w:rsidP="00C5690E">
      <w:pPr>
        <w:ind w:firstLine="708"/>
        <w:rPr>
          <w:sz w:val="32"/>
        </w:rPr>
      </w:pPr>
    </w:p>
    <w:p w:rsidR="00C5690E" w:rsidRDefault="00C5690E" w:rsidP="00F91945">
      <w:pPr>
        <w:ind w:firstLine="708"/>
        <w:rPr>
          <w:sz w:val="32"/>
        </w:rPr>
      </w:pPr>
      <w:r w:rsidRPr="00C5690E">
        <w:rPr>
          <w:sz w:val="32"/>
        </w:rPr>
        <w:t xml:space="preserve">Cosa fai a Milano? </w:t>
      </w:r>
    </w:p>
    <w:p w:rsidR="00F91945" w:rsidRDefault="00F91945" w:rsidP="00F91945">
      <w:pPr>
        <w:ind w:firstLine="708"/>
        <w:rPr>
          <w:sz w:val="32"/>
        </w:rPr>
      </w:pPr>
    </w:p>
    <w:p w:rsidR="00F91945" w:rsidRPr="00C5690E" w:rsidRDefault="00F91945" w:rsidP="00F91945">
      <w:pPr>
        <w:ind w:firstLine="708"/>
        <w:rPr>
          <w:sz w:val="32"/>
        </w:rPr>
      </w:pPr>
    </w:p>
    <w:p w:rsidR="001C0008" w:rsidRDefault="001C0008" w:rsidP="00C5690E">
      <w:pPr>
        <w:ind w:firstLine="708"/>
        <w:rPr>
          <w:sz w:val="32"/>
        </w:rPr>
      </w:pPr>
    </w:p>
    <w:p w:rsidR="001C0008" w:rsidRDefault="001C0008" w:rsidP="00C5690E">
      <w:pPr>
        <w:ind w:firstLine="708"/>
        <w:rPr>
          <w:sz w:val="32"/>
        </w:rPr>
      </w:pPr>
    </w:p>
    <w:p w:rsidR="00F91945" w:rsidRDefault="00C5690E" w:rsidP="00C5690E">
      <w:pPr>
        <w:ind w:firstLine="708"/>
        <w:rPr>
          <w:sz w:val="32"/>
        </w:rPr>
      </w:pPr>
      <w:r w:rsidRPr="00C5690E">
        <w:rPr>
          <w:sz w:val="32"/>
        </w:rPr>
        <w:t>Da quanto tempo sei fuori Molfetta?</w:t>
      </w:r>
      <w:r w:rsidR="000D0302">
        <w:rPr>
          <w:sz w:val="32"/>
        </w:rPr>
        <w:t xml:space="preserve"> </w:t>
      </w:r>
    </w:p>
    <w:p w:rsidR="00F91945" w:rsidRDefault="00F91945" w:rsidP="00C5690E">
      <w:pPr>
        <w:ind w:firstLine="708"/>
        <w:rPr>
          <w:sz w:val="32"/>
        </w:rPr>
      </w:pPr>
    </w:p>
    <w:p w:rsidR="00F91945" w:rsidRDefault="00F91945" w:rsidP="00C5690E">
      <w:pPr>
        <w:ind w:firstLine="708"/>
        <w:rPr>
          <w:sz w:val="32"/>
        </w:rPr>
      </w:pPr>
    </w:p>
    <w:p w:rsidR="00F91945" w:rsidRDefault="00C5690E" w:rsidP="00C5690E">
      <w:pPr>
        <w:ind w:firstLine="708"/>
        <w:rPr>
          <w:sz w:val="32"/>
        </w:rPr>
      </w:pPr>
      <w:r w:rsidRPr="00C5690E">
        <w:rPr>
          <w:sz w:val="32"/>
        </w:rPr>
        <w:t>Cosa ti manca di più della tua città:</w:t>
      </w:r>
      <w:r w:rsidR="000D0302">
        <w:rPr>
          <w:sz w:val="32"/>
        </w:rPr>
        <w:t xml:space="preserve"> </w:t>
      </w:r>
    </w:p>
    <w:p w:rsidR="00F91945" w:rsidRDefault="00F91945" w:rsidP="00C5690E">
      <w:pPr>
        <w:ind w:firstLine="708"/>
        <w:rPr>
          <w:sz w:val="32"/>
        </w:rPr>
      </w:pPr>
    </w:p>
    <w:p w:rsidR="00F91945" w:rsidRDefault="00F91945" w:rsidP="00C5690E">
      <w:pPr>
        <w:ind w:firstLine="708"/>
        <w:rPr>
          <w:sz w:val="32"/>
        </w:rPr>
      </w:pPr>
    </w:p>
    <w:p w:rsidR="00C5690E" w:rsidRDefault="00C5690E" w:rsidP="00C5690E">
      <w:pPr>
        <w:ind w:firstLine="708"/>
        <w:rPr>
          <w:sz w:val="32"/>
        </w:rPr>
      </w:pPr>
      <w:r w:rsidRPr="00C5690E">
        <w:rPr>
          <w:sz w:val="32"/>
        </w:rPr>
        <w:t>Qual è il tuo piatto forte molfettese?</w:t>
      </w:r>
      <w:r w:rsidR="000D0302">
        <w:rPr>
          <w:sz w:val="32"/>
        </w:rPr>
        <w:t xml:space="preserve"> </w:t>
      </w:r>
    </w:p>
    <w:p w:rsidR="00F91945" w:rsidRDefault="00F91945" w:rsidP="00C5690E">
      <w:pPr>
        <w:ind w:firstLine="708"/>
        <w:rPr>
          <w:sz w:val="32"/>
        </w:rPr>
      </w:pPr>
    </w:p>
    <w:p w:rsidR="00F91945" w:rsidRPr="00C5690E" w:rsidRDefault="00F91945" w:rsidP="00C5690E">
      <w:pPr>
        <w:ind w:firstLine="708"/>
        <w:rPr>
          <w:sz w:val="32"/>
        </w:rPr>
      </w:pPr>
    </w:p>
    <w:p w:rsidR="005A1552" w:rsidRPr="00C5690E" w:rsidRDefault="000D0302" w:rsidP="00C5690E">
      <w:pPr>
        <w:ind w:firstLine="708"/>
        <w:rPr>
          <w:sz w:val="32"/>
        </w:rPr>
      </w:pPr>
      <w:r>
        <w:rPr>
          <w:sz w:val="32"/>
        </w:rPr>
        <w:t>Tel</w:t>
      </w:r>
      <w:r w:rsidR="00C5690E" w:rsidRPr="00C5690E">
        <w:rPr>
          <w:sz w:val="32"/>
        </w:rPr>
        <w:t>:</w:t>
      </w:r>
      <w:r>
        <w:rPr>
          <w:sz w:val="32"/>
        </w:rPr>
        <w:t xml:space="preserve"> </w:t>
      </w:r>
      <w:r w:rsidR="00F91945">
        <w:rPr>
          <w:sz w:val="32"/>
        </w:rPr>
        <w:t xml:space="preserve">                                  </w:t>
      </w:r>
      <w:proofErr w:type="spellStart"/>
      <w:r>
        <w:rPr>
          <w:sz w:val="32"/>
        </w:rPr>
        <w:t>Email</w:t>
      </w:r>
      <w:proofErr w:type="spellEnd"/>
      <w:r w:rsidR="00F91945">
        <w:rPr>
          <w:sz w:val="32"/>
        </w:rPr>
        <w:t xml:space="preserve">: </w:t>
      </w:r>
      <w:r>
        <w:rPr>
          <w:sz w:val="32"/>
        </w:rPr>
        <w:t xml:space="preserve"> </w:t>
      </w:r>
    </w:p>
    <w:sectPr w:rsidR="005A1552" w:rsidRPr="00C5690E" w:rsidSect="00B66A23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3B9" w:rsidRDefault="00F533B9" w:rsidP="00B3250A">
      <w:r>
        <w:separator/>
      </w:r>
    </w:p>
  </w:endnote>
  <w:endnote w:type="continuationSeparator" w:id="0">
    <w:p w:rsidR="00F533B9" w:rsidRDefault="00F533B9" w:rsidP="00B32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0A" w:rsidRDefault="00B3250A" w:rsidP="00B3250A">
    <w:pPr>
      <w:pStyle w:val="Pidipagina"/>
      <w:jc w:val="right"/>
    </w:pPr>
  </w:p>
  <w:p w:rsidR="008B2B13" w:rsidRDefault="00F91945" w:rsidP="008B2B13">
    <w:pPr>
      <w:pStyle w:val="Pidipagina"/>
      <w:rPr>
        <w:i/>
        <w:sz w:val="22"/>
        <w:szCs w:val="22"/>
      </w:rPr>
    </w:pPr>
    <w:r w:rsidRPr="00F91945">
      <w:rPr>
        <w:b/>
        <w:sz w:val="22"/>
        <w:szCs w:val="22"/>
      </w:rPr>
      <w:sym w:font="Symbol" w:char="F0FF"/>
    </w:r>
    <w:r w:rsidR="008B2B13"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3446145</wp:posOffset>
          </wp:positionH>
          <wp:positionV relativeFrom="paragraph">
            <wp:posOffset>41910</wp:posOffset>
          </wp:positionV>
          <wp:extent cx="3094355" cy="1771015"/>
          <wp:effectExtent l="0" t="0" r="4445" b="698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4355" cy="177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  <w:szCs w:val="22"/>
      </w:rPr>
      <w:t xml:space="preserve">   </w:t>
    </w:r>
    <w:r w:rsidR="008B2B13" w:rsidRPr="008B2B13">
      <w:rPr>
        <w:i/>
        <w:sz w:val="22"/>
        <w:szCs w:val="22"/>
      </w:rPr>
      <w:t xml:space="preserve">Autorizzo il trattamento dei miei dati personali ai sensi del </w:t>
    </w:r>
  </w:p>
  <w:p w:rsidR="008B2B13" w:rsidRDefault="00F91945" w:rsidP="008B2B13">
    <w:pPr>
      <w:pStyle w:val="Pidipagina"/>
      <w:rPr>
        <w:i/>
        <w:sz w:val="22"/>
        <w:szCs w:val="22"/>
      </w:rPr>
    </w:pPr>
    <w:r>
      <w:rPr>
        <w:i/>
        <w:sz w:val="22"/>
        <w:szCs w:val="22"/>
      </w:rPr>
      <w:t xml:space="preserve">     </w:t>
    </w:r>
    <w:r w:rsidR="008B2B13" w:rsidRPr="008B2B13">
      <w:rPr>
        <w:i/>
        <w:sz w:val="22"/>
        <w:szCs w:val="22"/>
      </w:rPr>
      <w:t xml:space="preserve">Decreto Legislativo 30 giugno 2003, n. 196 </w:t>
    </w:r>
  </w:p>
  <w:p w:rsidR="008B2B13" w:rsidRDefault="00F91945" w:rsidP="008B2B13">
    <w:pPr>
      <w:pStyle w:val="Pidipagina"/>
      <w:rPr>
        <w:i/>
        <w:sz w:val="22"/>
        <w:szCs w:val="22"/>
      </w:rPr>
    </w:pPr>
    <w:r>
      <w:rPr>
        <w:i/>
        <w:sz w:val="22"/>
        <w:szCs w:val="22"/>
      </w:rPr>
      <w:t xml:space="preserve">    </w:t>
    </w:r>
    <w:r w:rsidR="008B2B13" w:rsidRPr="008B2B13">
      <w:rPr>
        <w:i/>
        <w:sz w:val="22"/>
        <w:szCs w:val="22"/>
      </w:rPr>
      <w:t>“Codice in materia di protezione dei dati personali”</w:t>
    </w:r>
  </w:p>
  <w:p w:rsidR="008B2B13" w:rsidRDefault="008B2B13" w:rsidP="008B2B13">
    <w:pPr>
      <w:pStyle w:val="Pidipagina"/>
      <w:rPr>
        <w:i/>
        <w:sz w:val="22"/>
        <w:szCs w:val="22"/>
      </w:rPr>
    </w:pPr>
  </w:p>
  <w:p w:rsidR="00B3250A" w:rsidRPr="00B3250A" w:rsidRDefault="00B3250A" w:rsidP="00B3250A">
    <w:pPr>
      <w:pStyle w:val="Pidipagina"/>
      <w:rPr>
        <w:b/>
        <w:color w:val="FF0000"/>
        <w:sz w:val="28"/>
      </w:rPr>
    </w:pPr>
    <w:r w:rsidRPr="00B3250A">
      <w:rPr>
        <w:b/>
        <w:color w:val="FF0000"/>
        <w:sz w:val="28"/>
      </w:rPr>
      <w:t xml:space="preserve">ATTENZIONE </w:t>
    </w:r>
  </w:p>
  <w:p w:rsidR="00B3250A" w:rsidRDefault="00B3250A" w:rsidP="00B3250A">
    <w:pPr>
      <w:pStyle w:val="Pidipagina"/>
    </w:pPr>
    <w:r>
      <w:t xml:space="preserve">allegare alla presente scheda due foto: </w:t>
    </w:r>
  </w:p>
  <w:p w:rsidR="00B3250A" w:rsidRDefault="00B3250A" w:rsidP="00B3250A">
    <w:pPr>
      <w:pStyle w:val="Pidipagina"/>
    </w:pPr>
    <w:r>
      <w:t xml:space="preserve">una foto tua e una del tuo piatto forte. </w:t>
    </w:r>
  </w:p>
  <w:p w:rsidR="008B2B13" w:rsidRDefault="00B3250A" w:rsidP="00B3250A">
    <w:pPr>
      <w:pStyle w:val="Pidipagina"/>
    </w:pPr>
    <w:r>
      <w:t xml:space="preserve">Ti consigliamo di tenere presente il format qui accanto </w:t>
    </w:r>
  </w:p>
  <w:p w:rsidR="00B3250A" w:rsidRDefault="00B3250A" w:rsidP="00B3250A">
    <w:pPr>
      <w:pStyle w:val="Pidipagina"/>
    </w:pPr>
    <w:r>
      <w:t>per la scelta delle foto da inviarci.</w:t>
    </w:r>
  </w:p>
  <w:p w:rsidR="00B3250A" w:rsidRDefault="00B3250A" w:rsidP="00B3250A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3B9" w:rsidRDefault="00F533B9" w:rsidP="00B3250A">
      <w:r>
        <w:separator/>
      </w:r>
    </w:p>
  </w:footnote>
  <w:footnote w:type="continuationSeparator" w:id="0">
    <w:p w:rsidR="00F533B9" w:rsidRDefault="00F533B9" w:rsidP="00B32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0A" w:rsidRDefault="00B3250A" w:rsidP="00B3250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927303" cy="2700422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1164" cy="2702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690E" w:rsidRDefault="00C5690E" w:rsidP="00B3250A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250A"/>
    <w:rsid w:val="00025059"/>
    <w:rsid w:val="000D0302"/>
    <w:rsid w:val="000E0686"/>
    <w:rsid w:val="001C0008"/>
    <w:rsid w:val="001E1FB5"/>
    <w:rsid w:val="002C5B12"/>
    <w:rsid w:val="003F3629"/>
    <w:rsid w:val="004058FE"/>
    <w:rsid w:val="005A1552"/>
    <w:rsid w:val="006121AB"/>
    <w:rsid w:val="008B2B13"/>
    <w:rsid w:val="00B3250A"/>
    <w:rsid w:val="00B66A23"/>
    <w:rsid w:val="00BD7B65"/>
    <w:rsid w:val="00C5690E"/>
    <w:rsid w:val="00F30FC9"/>
    <w:rsid w:val="00F533B9"/>
    <w:rsid w:val="00F754AC"/>
    <w:rsid w:val="00F9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Mangal"/>
        <w:kern w:val="2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FB5"/>
    <w:rPr>
      <w:rFonts w:eastAsia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25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50A"/>
    <w:rPr>
      <w:rFonts w:eastAsia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325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50A"/>
    <w:rPr>
      <w:rFonts w:eastAsia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50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50A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Mangal"/>
        <w:kern w:val="2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Times New Roman" w:cs="Times New Roman"/>
      <w:sz w:val="20"/>
      <w:szCs w:val="20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25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3250A"/>
    <w:rPr>
      <w:rFonts w:eastAsia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325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3250A"/>
    <w:rPr>
      <w:rFonts w:eastAsia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50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3250A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ufficio stampa</cp:lastModifiedBy>
  <cp:revision>3</cp:revision>
  <cp:lastPrinted>2015-09-29T14:51:00Z</cp:lastPrinted>
  <dcterms:created xsi:type="dcterms:W3CDTF">2015-09-30T10:25:00Z</dcterms:created>
  <dcterms:modified xsi:type="dcterms:W3CDTF">2015-09-30T10:25:00Z</dcterms:modified>
</cp:coreProperties>
</file>